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758B3E5A" w:rsidR="001E2A6A" w:rsidRPr="00E8099D" w:rsidRDefault="0028512E" w:rsidP="001E2A6A">
      <w:pPr>
        <w:ind w:firstLine="709"/>
      </w:pPr>
      <w:r>
        <w:fldChar w:fldCharType="begin">
          <w:ffData>
            <w:name w:val="Check10"/>
            <w:enabled/>
            <w:calcOnExit w:val="0"/>
            <w:checkBox>
              <w:sizeAuto/>
              <w:default w:val="1"/>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78882D8" w:rsidR="001E2A6A" w:rsidRPr="00E8099D" w:rsidRDefault="009E2470"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6A22EDAB" w14:textId="77777777" w:rsidR="0028512E" w:rsidRDefault="0028512E" w:rsidP="0028512E">
      <w:pPr>
        <w:numPr>
          <w:ilvl w:val="0"/>
          <w:numId w:val="3"/>
        </w:numPr>
        <w:tabs>
          <w:tab w:val="left" w:pos="709"/>
          <w:tab w:val="left" w:pos="851"/>
          <w:tab w:val="left" w:pos="993"/>
          <w:tab w:val="left" w:pos="1701"/>
        </w:tabs>
        <w:spacing w:line="276" w:lineRule="auto"/>
        <w:ind w:left="0" w:firstLine="426"/>
        <w:contextualSpacing/>
        <w:rPr>
          <w:rFonts w:cs="Times New Roman"/>
          <w:szCs w:val="24"/>
        </w:rPr>
      </w:pPr>
      <w:r w:rsidRPr="00EB78F4">
        <w:rPr>
          <w:rFonts w:cs="Times New Roman"/>
          <w:szCs w:val="24"/>
        </w:rPr>
        <w:t>Atliekamas žaliasis pirkimas ir tiekėjas įsipareigoja laikytis šių aplinkosauginių reikalavimų</w:t>
      </w:r>
      <w:r>
        <w:rPr>
          <w:rFonts w:cs="Times New Roman"/>
          <w:szCs w:val="24"/>
        </w:rPr>
        <w:t xml:space="preserve">. </w:t>
      </w:r>
      <w:r w:rsidRPr="00EB78F4">
        <w:rPr>
          <w:rFonts w:eastAsia="Times New Roman" w:cs="Times New Roman"/>
          <w:szCs w:val="24"/>
          <w:lang w:eastAsia="lt-LT"/>
        </w:rPr>
        <w:t>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w:t>
      </w:r>
      <w:r>
        <w:rPr>
          <w:rFonts w:eastAsia="Times New Roman" w:cs="Times New Roman"/>
          <w:szCs w:val="24"/>
          <w:lang w:eastAsia="lt-LT"/>
        </w:rPr>
        <w:t xml:space="preserve"> </w:t>
      </w:r>
      <w:r w:rsidRPr="00EB78F4">
        <w:rPr>
          <w:rFonts w:cs="Times New Roman"/>
          <w:szCs w:val="24"/>
        </w:rPr>
        <w:t>II skyriaus 4 punkto 4.4.4.4 papunkčio reikalavimais: p</w:t>
      </w:r>
      <w:r w:rsidRPr="00EB78F4">
        <w:rPr>
          <w:rFonts w:cs="Times New Roman"/>
          <w:szCs w:val="24"/>
          <w:lang w:eastAsia="lt-LT"/>
        </w:rPr>
        <w:t>rekė yra tvirta, ilgaamžė, funkcionali, ji ar jos sudedamosios dalys tinka naudoti daug kartų ir (ar) lengvai pataisomos, ir (ar) pakeičiamos.</w:t>
      </w:r>
      <w:r w:rsidRPr="00EB78F4">
        <w:rPr>
          <w:rFonts w:cs="Times New Roman"/>
          <w:szCs w:val="24"/>
        </w:rPr>
        <w:t xml:space="preserve"> </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C63EB"/>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05793"/>
    <w:rsid w:val="00633A73"/>
    <w:rsid w:val="006364D0"/>
    <w:rsid w:val="006730D1"/>
    <w:rsid w:val="0072507E"/>
    <w:rsid w:val="007B096E"/>
    <w:rsid w:val="008168FB"/>
    <w:rsid w:val="008F62CA"/>
    <w:rsid w:val="009071E6"/>
    <w:rsid w:val="00911CB5"/>
    <w:rsid w:val="009177F3"/>
    <w:rsid w:val="00941AF5"/>
    <w:rsid w:val="0099013D"/>
    <w:rsid w:val="009932A1"/>
    <w:rsid w:val="009E2470"/>
    <w:rsid w:val="009F4990"/>
    <w:rsid w:val="00A15568"/>
    <w:rsid w:val="00A2336C"/>
    <w:rsid w:val="00C1045E"/>
    <w:rsid w:val="00C10BB9"/>
    <w:rsid w:val="00D145A1"/>
    <w:rsid w:val="00D32942"/>
    <w:rsid w:val="00EA110D"/>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1917</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2026-03-24T09:20:00Z</dcterms:created>
  <dcterms:modified xsi:type="dcterms:W3CDTF">2026-03-24T09:20:00Z</dcterms:modified>
</cp:coreProperties>
</file>